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(Только для Программы платного лицензирования для независимых поставщиков программного обеспечения (ISV))</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5B9A2FB" w:rsidR="00895E0C" w:rsidRPr="00B26586" w:rsidRDefault="00895E0C" w:rsidP="003610AE">
            <w:pPr>
              <w:ind w:left="357" w:hanging="357"/>
              <w:outlineLvl w:val="0"/>
            </w:pPr>
            <w:bookmarkStart w:id="0" w:name="_Toc116021976"/>
            <w:bookmarkStart w:id="1" w:name="_Toc116219504"/>
            <w:r>
              <w:rPr>
                <w:b/>
                <w:bCs/>
                <w:sz w:val="24"/>
                <w:szCs w:val="24"/>
              </w:rPr>
              <w:t>Microsoft System Center</w:t>
            </w:r>
            <w:r w:rsidR="003610AE" w:rsidRPr="00423D23">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3610AE" w:rsidRPr="00423D23">
              <w:rPr>
                <w:rStyle w:val="FootnoteReference"/>
                <w:rFonts w:cs="Tahoma"/>
                <w:color w:val="FFFFFF"/>
                <w:sz w:val="24"/>
                <w:szCs w:val="24"/>
              </w:rPr>
              <w:footnoteReference w:id="3"/>
            </w:r>
            <w:r>
              <w:rPr>
                <w:rFonts w:cs="Arial"/>
                <w:bCs/>
                <w:sz w:val="24"/>
                <w:szCs w:val="24"/>
                <w:u w:val="single"/>
              </w:rPr>
              <w:t xml:space="preserve"> </w:t>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A9BEE18" w14:textId="77777777" w:rsidR="00B00081" w:rsidRPr="002F1CB3" w:rsidRDefault="00B00081" w:rsidP="00B00081">
            <w:pPr>
              <w:spacing w:before="0" w:after="0"/>
              <w:rPr>
                <w:rFonts w:eastAsia="SimSun" w:cs="Times New Roman"/>
                <w:b/>
                <w:bCs/>
                <w:sz w:val="28"/>
                <w:szCs w:val="28"/>
              </w:rPr>
            </w:pPr>
          </w:p>
          <w:p w14:paraId="7063B627" w14:textId="3577A92B" w:rsidR="00895E0C" w:rsidRPr="00FE7718" w:rsidRDefault="00895E0C" w:rsidP="003610AE">
            <w:pPr>
              <w:rPr>
                <w:rFonts w:eastAsia="SimSun" w:cs="Times New Roman"/>
                <w:b/>
                <w:bCs/>
                <w:sz w:val="28"/>
                <w:szCs w:val="28"/>
              </w:rPr>
            </w:pPr>
            <w:r>
              <w:rPr>
                <w:rFonts w:eastAsia="SimSun" w:cs="Times New Roman"/>
                <w:b/>
                <w:bCs/>
                <w:sz w:val="24"/>
                <w:szCs w:val="24"/>
              </w:rPr>
              <w:t xml:space="preserve">Лицензии: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3610AE" w:rsidRPr="003610AE">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26586" w:rsidRDefault="00895E0C" w:rsidP="00867C57">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7176C5A3" w14:textId="7A3E2F50" w:rsidR="00895E0C" w:rsidRPr="00B26586" w:rsidRDefault="00EC3FD2" w:rsidP="00867C57">
      <w: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26586" w:rsidRDefault="00895E0C" w:rsidP="00867C57">
      <w:pPr>
        <w:pStyle w:val="Bullet2"/>
        <w:numPr>
          <w:ilvl w:val="0"/>
          <w:numId w:val="12"/>
        </w:numPr>
        <w:tabs>
          <w:tab w:val="left" w:pos="360"/>
        </w:tabs>
        <w:ind w:left="360"/>
      </w:pPr>
      <w:r>
        <w:rPr>
          <w:sz w:val="20"/>
          <w:szCs w:val="20"/>
        </w:rPr>
        <w:t>обновления,</w:t>
      </w:r>
    </w:p>
    <w:p w14:paraId="4755B807" w14:textId="77777777" w:rsidR="00895E0C" w:rsidRPr="00B26586" w:rsidRDefault="00895E0C" w:rsidP="00867C57">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26586" w:rsidRDefault="00895E0C" w:rsidP="00867C57">
      <w:pPr>
        <w:pStyle w:val="Bullet2"/>
        <w:numPr>
          <w:ilvl w:val="0"/>
          <w:numId w:val="12"/>
        </w:numPr>
        <w:tabs>
          <w:tab w:val="left" w:pos="360"/>
        </w:tabs>
        <w:ind w:left="360"/>
      </w:pPr>
      <w:r>
        <w:rPr>
          <w:sz w:val="20"/>
          <w:szCs w:val="20"/>
        </w:rPr>
        <w:t>службы Интернета</w:t>
      </w:r>
    </w:p>
    <w:p w14:paraId="13577CEE" w14:textId="58564422" w:rsidR="00895E0C" w:rsidRPr="00B26586" w:rsidRDefault="00895E0C" w:rsidP="00867C57">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w:t>
      </w:r>
      <w:r>
        <w:rPr>
          <w:b w:val="0"/>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761193BC" w14:textId="6146A50D" w:rsidR="00895E0C" w:rsidRPr="00B26586" w:rsidRDefault="00895E0C" w:rsidP="00867C57">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1D6804E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2B1E8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26586" w:rsidRDefault="00895E0C" w:rsidP="00867C57">
      <w:pPr>
        <w:pStyle w:val="Heading1"/>
        <w:keepNext/>
        <w:ind w:left="360" w:hanging="360"/>
      </w:pPr>
      <w:r>
        <w:rPr>
          <w:sz w:val="20"/>
          <w:szCs w:val="20"/>
        </w:rPr>
        <w:t>ОБЗОР.</w:t>
      </w:r>
    </w:p>
    <w:p w14:paraId="4ECC1AD6" w14:textId="17DFBE6F" w:rsidR="00895E0C" w:rsidRPr="00B26586" w:rsidRDefault="00895E0C" w:rsidP="00867C57">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26586" w:rsidRDefault="00507F77" w:rsidP="00867C57">
      <w:pPr>
        <w:pStyle w:val="Bullet3"/>
      </w:pPr>
      <w:r>
        <w:rPr>
          <w:sz w:val="20"/>
          <w:szCs w:val="20"/>
        </w:rPr>
        <w:t>серверное программное обеспечение и</w:t>
      </w:r>
    </w:p>
    <w:p w14:paraId="0D5088ED" w14:textId="37D9E736" w:rsidR="005E019F" w:rsidRPr="00B26586" w:rsidRDefault="00507F77" w:rsidP="00867C57">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50FED465" w:rsidR="005E019F" w:rsidRPr="00B26586" w:rsidRDefault="000E3B4D" w:rsidP="00867C57">
      <w:pPr>
        <w:pStyle w:val="Heading2"/>
      </w:pPr>
      <w:r>
        <w:rPr>
          <w:sz w:val="20"/>
          <w:szCs w:val="20"/>
        </w:rPr>
        <w:t>Определения</w:t>
      </w:r>
      <w:r w:rsidR="00512188">
        <w:rPr>
          <w:sz w:val="20"/>
          <w:szCs w:val="20"/>
          <w:lang w:val="en-US"/>
        </w:rPr>
        <w:t>.</w:t>
      </w:r>
    </w:p>
    <w:p w14:paraId="3459DF43" w14:textId="4B214EA4" w:rsidR="007630DD" w:rsidRPr="00B26586" w:rsidRDefault="007630DD" w:rsidP="007630DD">
      <w:pPr>
        <w:pStyle w:val="Heading2"/>
        <w:numPr>
          <w:ilvl w:val="0"/>
          <w:numId w:val="0"/>
        </w:numPr>
        <w:ind w:left="720"/>
      </w:pPr>
      <w:r>
        <w:rPr>
          <w:sz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5023FCBB" w:rsidR="00B8372B" w:rsidRPr="00B26586" w:rsidRDefault="00B8372B" w:rsidP="00867C57">
      <w:pPr>
        <w:autoSpaceDE w:val="0"/>
        <w:autoSpaceDN w:val="0"/>
        <w:spacing w:before="0" w:after="240"/>
        <w:ind w:left="720"/>
      </w:pPr>
      <w:r>
        <w:rPr>
          <w:b/>
          <w:bCs/>
          <w:sz w:val="20"/>
          <w:szCs w:val="20"/>
        </w:rPr>
        <w:t>Контейнер Hyper-V</w:t>
      </w:r>
      <w:r>
        <w:rPr>
          <w:sz w:val="20"/>
          <w:szCs w:val="20"/>
        </w:rPr>
        <w:t xml:space="preserve"> представляет собой функцию Windows Server, которая использует виртуальную операционную среду. Каждый контейнер Hyper-V считается отдельной виртуальной операционной средой. </w:t>
      </w:r>
    </w:p>
    <w:p w14:paraId="2A0386E2" w14:textId="77777777" w:rsidR="008404F9" w:rsidRPr="00B26586" w:rsidRDefault="008404F9" w:rsidP="00867C57">
      <w:pPr>
        <w:autoSpaceDE w:val="0"/>
        <w:autoSpaceDN w:val="0"/>
        <w:spacing w:before="0" w:after="24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386AFF47" w:rsidR="008404F9" w:rsidRPr="00B26586" w:rsidRDefault="008404F9" w:rsidP="00867C57">
      <w:pPr>
        <w:autoSpaceDE w:val="0"/>
        <w:autoSpaceDN w:val="0"/>
        <w:spacing w:before="0" w:after="24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2016 Standard, System Center 2016 Datacenter, System Center Configuration Manager 1606, System Center 2016 Data Protection Manager, System Center 2016 Operations Manager, System Center 2016 Service Manager или System Center 2016 Orchestrator в зависимости от приобретенных лицензий на программное обеспечение.</w:t>
      </w:r>
    </w:p>
    <w:p w14:paraId="360A82B1" w14:textId="63D11022" w:rsidR="005E019F" w:rsidRPr="00B26586" w:rsidRDefault="005E019F" w:rsidP="00867C57">
      <w:pPr>
        <w:autoSpaceDE w:val="0"/>
        <w:autoSpaceDN w:val="0"/>
        <w:spacing w:before="0" w:after="240"/>
        <w:ind w:left="720"/>
      </w:pPr>
      <w:r>
        <w:rPr>
          <w:b/>
          <w:bCs/>
          <w:sz w:val="20"/>
          <w:szCs w:val="20"/>
        </w:rPr>
        <w:t>Контейнер Windows Server</w:t>
      </w:r>
      <w:r>
        <w:rPr>
          <w:sz w:val="20"/>
          <w:szCs w:val="20"/>
        </w:rPr>
        <w:t> представляет собой функцию программного обеспечения Windows Server.</w:t>
      </w:r>
      <w:r w:rsidR="002B1E8E">
        <w:rPr>
          <w:sz w:val="20"/>
          <w:szCs w:val="20"/>
        </w:rPr>
        <w:t xml:space="preserve"> </w:t>
      </w:r>
    </w:p>
    <w:p w14:paraId="22E3033C" w14:textId="738D1628" w:rsidR="00895E0C" w:rsidRPr="00B26586" w:rsidRDefault="00895E0C" w:rsidP="00867C57">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26586" w:rsidRDefault="00895E0C" w:rsidP="00867C57">
      <w:pPr>
        <w:pStyle w:val="Heading2"/>
        <w:keepNext/>
        <w:ind w:hanging="360"/>
      </w:pPr>
      <w:r>
        <w:rPr>
          <w:sz w:val="20"/>
          <w:szCs w:val="20"/>
        </w:rPr>
        <w:t>Терминология лицензии.</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w:t>
      </w:r>
      <w:r>
        <w:rPr>
          <w:sz w:val="20"/>
          <w:szCs w:val="20"/>
        </w:rPr>
        <w:lastRenderedPageBreak/>
        <w:t>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26586" w:rsidRDefault="00895E0C" w:rsidP="00867C57">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26586" w:rsidRDefault="00895E0C" w:rsidP="00867C57">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26586" w:rsidRDefault="00895E0C" w:rsidP="00867C57">
      <w:pPr>
        <w:pStyle w:val="Body3"/>
      </w:pPr>
      <w:r>
        <w:rPr>
          <w:sz w:val="20"/>
          <w:szCs w:val="20"/>
        </w:rPr>
        <w:t>Существует два вида операционных сред —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Управление операционными средами</w:t>
      </w:r>
      <w:r w:rsidRPr="00D7034F">
        <w:rPr>
          <w:b/>
          <w:bCs/>
          <w:sz w:val="20"/>
          <w:szCs w:val="20"/>
        </w:rPr>
        <w:t>.</w:t>
      </w:r>
      <w:r>
        <w:rPr>
          <w:sz w:val="20"/>
          <w:szCs w:val="20"/>
        </w:rPr>
        <w:t xml:space="preserve"> В этих условиях лицензии «управлять» операционной средой означает</w:t>
      </w:r>
    </w:p>
    <w:p w14:paraId="44F2D00B" w14:textId="77777777" w:rsidR="00895E0C" w:rsidRPr="00B26586" w:rsidRDefault="00895E0C" w:rsidP="00867C57">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26586" w:rsidRDefault="00895E0C" w:rsidP="00867C57">
      <w:pPr>
        <w:pStyle w:val="Bullet4"/>
      </w:pPr>
      <w:r>
        <w:rPr>
          <w:sz w:val="20"/>
          <w:szCs w:val="20"/>
        </w:rPr>
        <w:t>настраивать это оборудование или программное обеспечение;</w:t>
      </w:r>
    </w:p>
    <w:p w14:paraId="2E941E7D" w14:textId="77777777" w:rsidR="00895E0C" w:rsidRPr="00B26586" w:rsidRDefault="00895E0C" w:rsidP="00867C57">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26586" w:rsidRDefault="00895E0C" w:rsidP="00867C57">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26586" w:rsidRDefault="00895E0C" w:rsidP="00B73BFE">
      <w:pPr>
        <w:pStyle w:val="Heading1"/>
        <w:keepNext/>
        <w:ind w:left="360" w:hanging="360"/>
      </w:pPr>
      <w:r>
        <w:rPr>
          <w:sz w:val="20"/>
          <w:szCs w:val="20"/>
        </w:rPr>
        <w:t>ПРАВА НА ИСПОЛЬЗОВАНИЕ.</w:t>
      </w:r>
    </w:p>
    <w:p w14:paraId="126350B9" w14:textId="77777777" w:rsidR="00895E0C" w:rsidRPr="00B26586" w:rsidRDefault="00895E0C" w:rsidP="00867C57">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26586" w:rsidRDefault="00895E0C" w:rsidP="00867C57">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26586" w:rsidRDefault="00895E0C" w:rsidP="00867C57">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26586" w:rsidRDefault="0080335E" w:rsidP="00F611C0">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768FC52A" w:rsidR="0080335E" w:rsidRPr="00B26586" w:rsidRDefault="0080335E" w:rsidP="00F611C0">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существует возможность управления любым количеством операционных сред, реализованных на этом сервере в виде контейнеров Windows Server. </w:t>
      </w:r>
    </w:p>
    <w:p w14:paraId="6C6C0926" w14:textId="43F927B7" w:rsidR="0080335E" w:rsidRPr="00B26586" w:rsidRDefault="0080335E" w:rsidP="00F611C0">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w:t>
      </w:r>
      <w:r>
        <w:t xml:space="preserve">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существует возможность управления любым количеством операционных сред, реализованных на этом сервере в виде контейнеров Windows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2016 Data Protection Manager, System Center 2016 Operations Manager, System Center 2016 Service Manager и </w:t>
      </w:r>
      <w:r>
        <w:rPr>
          <w:b w:val="0"/>
          <w:sz w:val="20"/>
          <w:szCs w:val="20"/>
        </w:rPr>
        <w:t>System Center 2016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 Ваши клиентские лицензии на управление не разрешают управление любой операционной средой, в которой работает серверная операционная система.</w:t>
      </w:r>
    </w:p>
    <w:p w14:paraId="4C1FF028" w14:textId="77777777" w:rsidR="002B10A1" w:rsidRPr="00B26586" w:rsidRDefault="00895E0C" w:rsidP="00867C57">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443B0F4C"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002B1E8E">
        <w:rPr>
          <w:sz w:val="20"/>
          <w:szCs w:val="20"/>
          <w:u w:val="none"/>
        </w:rPr>
        <w:t xml:space="preserve"> </w:t>
      </w:r>
    </w:p>
    <w:p w14:paraId="06D4E44C" w14:textId="085AA86A" w:rsidR="002B10A1" w:rsidRPr="00B26586" w:rsidRDefault="00DF2B59" w:rsidP="00867C57">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r w:rsidR="002B1E8E">
        <w:rPr>
          <w:sz w:val="20"/>
          <w:szCs w:val="20"/>
          <w:u w:val="none"/>
        </w:rPr>
        <w:t xml:space="preserve"> </w:t>
      </w:r>
    </w:p>
    <w:p w14:paraId="77606153" w14:textId="33DE7DC6" w:rsidR="00895E0C" w:rsidRPr="00B26586" w:rsidRDefault="0097522A"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r w:rsidR="002B1E8E">
        <w:rPr>
          <w:sz w:val="20"/>
          <w:szCs w:val="20"/>
          <w:u w:val="none"/>
        </w:rPr>
        <w:t xml:space="preserve"> </w:t>
      </w:r>
    </w:p>
    <w:p w14:paraId="31AE3762" w14:textId="77777777" w:rsidR="002B10A1" w:rsidRPr="00B26586" w:rsidRDefault="00895E0C" w:rsidP="00867C57">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072E9A6F"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2B1E8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26586" w:rsidRDefault="00895E0C" w:rsidP="00867C57">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4069D8C4" w:rsidR="005644F4" w:rsidRPr="00B26586" w:rsidRDefault="00895E0C" w:rsidP="00867C57">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w:t>
      </w:r>
      <w:r w:rsidR="002B1E8E">
        <w:rPr>
          <w:sz w:val="20"/>
          <w:szCs w:val="20"/>
          <w:u w:val="none"/>
        </w:rPr>
        <w:t xml:space="preserve"> </w:t>
      </w:r>
      <w:r>
        <w:rPr>
          <w:sz w:val="20"/>
          <w:szCs w:val="20"/>
          <w:u w:val="none"/>
        </w:rPr>
        <w:t>Windows Server;</w:t>
      </w:r>
    </w:p>
    <w:p w14:paraId="57E1D842" w14:textId="77777777" w:rsidR="00895E0C" w:rsidRPr="00B26586" w:rsidRDefault="005644F4" w:rsidP="00867C57">
      <w:pPr>
        <w:pStyle w:val="Bullet4Underlined"/>
      </w:pPr>
      <w:r>
        <w:rPr>
          <w:sz w:val="20"/>
          <w:szCs w:val="20"/>
          <w:u w:val="none"/>
        </w:rPr>
        <w:t>виртуальных операционных сред, преобразованных из физических;</w:t>
      </w:r>
    </w:p>
    <w:p w14:paraId="0E323AEA" w14:textId="1FCB2382" w:rsidR="00895E0C" w:rsidRPr="00B26586" w:rsidRDefault="00895E0C" w:rsidP="00867C57">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26586" w:rsidRDefault="005E498D" w:rsidP="00867C57">
      <w:pPr>
        <w:pStyle w:val="Bullet4"/>
      </w:pPr>
      <w: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26586" w:rsidRDefault="00895E0C" w:rsidP="00867C57">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26586" w:rsidRDefault="00895E0C" w:rsidP="00867C57">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562C9AEF" w:rsidR="00895E0C" w:rsidRPr="00B26586" w:rsidRDefault="00895E0C" w:rsidP="008D2685">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2016 дают право осуществлять управление с использованием экземпляров более ранних версий Серверного программного обеспечения</w:t>
      </w:r>
      <w:r>
        <w:rPr>
          <w:b w:val="0"/>
          <w:sz w:val="20"/>
        </w:rPr>
        <w:t>.</w:t>
      </w:r>
    </w:p>
    <w:p w14:paraId="7F8AA721" w14:textId="77777777" w:rsidR="00895E0C" w:rsidRPr="00B26586" w:rsidRDefault="00895E0C" w:rsidP="00867C57">
      <w:pPr>
        <w:pStyle w:val="Heading2"/>
      </w:pPr>
      <w:r>
        <w:rPr>
          <w:sz w:val="20"/>
          <w:szCs w:val="20"/>
        </w:rPr>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следующие права.</w:t>
      </w:r>
    </w:p>
    <w:p w14:paraId="72F8BBAC" w14:textId="0840A2BC" w:rsidR="00FB4B93" w:rsidRPr="00B26586" w:rsidRDefault="00895E0C" w:rsidP="00867C57">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26586" w:rsidRDefault="00895E0C" w:rsidP="00867C57">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14:paraId="34AAB177" w14:textId="77777777" w:rsidR="005644F4" w:rsidRPr="00B26586" w:rsidRDefault="005644F4" w:rsidP="00867C57">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18FB96F1" w:rsidR="005644F4" w:rsidRPr="00B26586" w:rsidRDefault="005644F4" w:rsidP="00867C57">
      <w:pPr>
        <w:pStyle w:val="Heading2"/>
      </w:pPr>
      <w:r>
        <w:rPr>
          <w:sz w:val="20"/>
          <w:szCs w:val="20"/>
        </w:rPr>
        <w:t>Программы третьих лиц.</w:t>
      </w:r>
      <w:r>
        <w:rPr>
          <w:b w:val="0"/>
          <w:bCs w:val="0"/>
          <w:sz w:val="20"/>
          <w:szCs w:val="20"/>
        </w:rPr>
        <w:t xml:space="preserve"> 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11"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ДОПОЛНИТЕЛЬНЫЕ УСЛОВИЯ ЛИЦЕНЗИРОВАНИЯ И ПРАВА НА ИСПОЛЬЗОВАНИЕ.</w:t>
      </w:r>
    </w:p>
    <w:p w14:paraId="41874EAF" w14:textId="1469B678" w:rsidR="0063115B" w:rsidRPr="00B26586" w:rsidRDefault="005644F4" w:rsidP="00867C57">
      <w:pPr>
        <w:pStyle w:val="Heading2"/>
      </w:pPr>
      <w:r>
        <w:rPr>
          <w:sz w:val="20"/>
          <w:szCs w:val="20"/>
        </w:rPr>
        <w:t>Компоненты с брендом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26586" w:rsidRDefault="00343095" w:rsidP="003845C5">
      <w:pPr>
        <w:pStyle w:val="Bullet4"/>
        <w:numPr>
          <w:ilvl w:val="1"/>
          <w:numId w:val="2"/>
        </w:numPr>
        <w:spacing w:after="0"/>
      </w:pPr>
      <w:r>
        <w:rPr>
          <w:sz w:val="20"/>
          <w:szCs w:val="20"/>
        </w:rPr>
        <w:t>Платформа приложений уровня данных (2014)</w:t>
      </w:r>
    </w:p>
    <w:p w14:paraId="0372AE2D" w14:textId="1BA92F77" w:rsidR="005644F4" w:rsidRPr="00B26586" w:rsidRDefault="005644F4" w:rsidP="003845C5">
      <w:pPr>
        <w:pStyle w:val="Bullet4"/>
        <w:numPr>
          <w:ilvl w:val="1"/>
          <w:numId w:val="2"/>
        </w:numPr>
        <w:spacing w:before="0" w:after="0"/>
      </w:pPr>
      <w:r>
        <w:rPr>
          <w:sz w:val="20"/>
          <w:szCs w:val="20"/>
        </w:rPr>
        <w:t>Общие управляющие объекты для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Системные типы CLR для Microsoft SQL Server 2014 </w:t>
      </w:r>
    </w:p>
    <w:p w14:paraId="6DBE266A" w14:textId="06DA6A61" w:rsidR="00CA0941" w:rsidRPr="00B26586" w:rsidRDefault="0063115B" w:rsidP="0063115B">
      <w:pPr>
        <w:pStyle w:val="Heading3"/>
      </w:pPr>
      <w:r>
        <w:t xml:space="preserve">System Center </w:t>
      </w:r>
      <w:r>
        <w:rPr>
          <w:sz w:val="20"/>
          <w:szCs w:val="20"/>
        </w:rPr>
        <w:t>Configuration Manager</w:t>
      </w:r>
      <w:r>
        <w:t xml:space="preserve"> 1606 содержит перечисленные ниже компоненты с брендом Microsoft SQL Server, при этом условия лицензии, применимые к использованию вами этих программ, опубликованы </w:t>
      </w:r>
      <w:r>
        <w:rPr>
          <w:sz w:val="20"/>
          <w:szCs w:val="20"/>
        </w:rPr>
        <w:t xml:space="preserve">на сайте </w:t>
      </w:r>
      <w:hyperlink r:id="rId12" w:history="1">
        <w:r>
          <w:rPr>
            <w:rStyle w:val="Hyperlink"/>
            <w:rFonts w:cs="Tahoma"/>
          </w:rPr>
          <w:t>http://go.microsoft.com/fwlink/?LinkID=787077</w:t>
        </w:r>
      </w:hyperlink>
      <w:r>
        <w:t>. Если вы не согласны с условиями лицензии этих программ, вы не имеете права их использовать.</w:t>
      </w:r>
      <w:r>
        <w:rPr>
          <w:sz w:val="20"/>
          <w:szCs w:val="20"/>
        </w:rPr>
        <w:t xml:space="preserve"> </w:t>
      </w:r>
    </w:p>
    <w:p w14:paraId="53330983" w14:textId="1A2BBB92" w:rsidR="00CA3FEA" w:rsidRPr="00B26586" w:rsidRDefault="00423D23"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423D23"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423D23" w:rsidP="003845C5">
      <w:pPr>
        <w:pStyle w:val="Bullet4"/>
        <w:numPr>
          <w:ilvl w:val="1"/>
          <w:numId w:val="2"/>
        </w:numPr>
        <w:spacing w:before="0" w:after="0"/>
      </w:pPr>
      <w:hyperlink r:id="rId15" w:history="1">
        <w:r w:rsidR="00A754D9">
          <w:rPr>
            <w:sz w:val="20"/>
            <w:szCs w:val="20"/>
          </w:rPr>
          <w:t>Общие управляющие объекты для SQL Server 2014</w:t>
        </w:r>
      </w:hyperlink>
    </w:p>
    <w:p w14:paraId="79DAB8AC" w14:textId="4DF8E982" w:rsidR="00CA3FEA" w:rsidRPr="00B26586" w:rsidRDefault="00423D23" w:rsidP="003845C5">
      <w:pPr>
        <w:pStyle w:val="Bullet4"/>
        <w:numPr>
          <w:ilvl w:val="1"/>
          <w:numId w:val="2"/>
        </w:numPr>
        <w:spacing w:before="0" w:after="0"/>
      </w:pPr>
      <w:hyperlink r:id="rId16" w:history="1">
        <w:r w:rsidR="00A754D9">
          <w:rPr>
            <w:sz w:val="20"/>
            <w:szCs w:val="20"/>
          </w:rPr>
          <w:t>SQL Server Compact 4.0 с пакетом обновления 1 (SP1)</w:t>
        </w:r>
      </w:hyperlink>
    </w:p>
    <w:p w14:paraId="56EBA009" w14:textId="7ED19063" w:rsidR="00CA3FEA" w:rsidRPr="00B26586" w:rsidRDefault="00423D23" w:rsidP="003845C5">
      <w:pPr>
        <w:pStyle w:val="Bullet4"/>
        <w:numPr>
          <w:ilvl w:val="1"/>
          <w:numId w:val="2"/>
        </w:numPr>
        <w:spacing w:before="0"/>
      </w:pPr>
      <w:hyperlink r:id="rId17" w:history="1">
        <w:r w:rsidR="00A754D9">
          <w:rPr>
            <w:sz w:val="20"/>
            <w:szCs w:val="20"/>
          </w:rPr>
          <w:t>Системные типы CLR для Microsoft SQL Server 2014</w:t>
        </w:r>
      </w:hyperlink>
    </w:p>
    <w:p w14:paraId="2C99E639" w14:textId="77777777" w:rsidR="00895E0C" w:rsidRPr="00B26586" w:rsidRDefault="00895E0C" w:rsidP="00867C57">
      <w:pPr>
        <w:pStyle w:val="Heading2"/>
      </w:pPr>
      <w:r>
        <w:rPr>
          <w:sz w:val="20"/>
          <w:szCs w:val="20"/>
        </w:rPr>
        <w:t xml:space="preserve">Дополнительные функциональные возможности/услуги. </w:t>
      </w:r>
      <w:r>
        <w:rPr>
          <w:b w:val="0"/>
          <w:sz w:val="20"/>
          <w:szCs w:val="20"/>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26586" w:rsidRDefault="005644F4" w:rsidP="00867C57">
      <w:pPr>
        <w:pStyle w:val="Heading2"/>
      </w:pPr>
      <w:r>
        <w:rPr>
          <w:bCs w:val="0"/>
          <w:sz w:val="20"/>
          <w:szCs w:val="20"/>
        </w:rPr>
        <w:t>Запрет на копирование и распространение наборов данных.</w:t>
      </w:r>
      <w:r>
        <w:rPr>
          <w:b w:val="0"/>
          <w:sz w:val="20"/>
          <w:szCs w:val="20"/>
        </w:rPr>
        <w:t xml:space="preserve"> Вы не можете копировать или распространять какие-либо наборы данных (или какую-либо часть набора данных), включенных в программное обеспечение.</w:t>
      </w:r>
    </w:p>
    <w:p w14:paraId="0DCE499D" w14:textId="26F76240" w:rsidR="00895E0C" w:rsidRPr="00B26586" w:rsidRDefault="00895E0C" w:rsidP="00867C57">
      <w:pPr>
        <w:pStyle w:val="Heading1"/>
      </w:pPr>
      <w:r>
        <w:rPr>
          <w:sz w:val="20"/>
          <w:szCs w:val="20"/>
        </w:rPr>
        <w:t>СЛУЖБЫ ИНТЕРНЕТА.</w:t>
      </w:r>
      <w:r>
        <w:rPr>
          <w:b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3DEACDE6" w14:textId="75845886" w:rsidR="00895E0C" w:rsidRPr="00B26586" w:rsidRDefault="00895E0C" w:rsidP="00867C57">
      <w:pPr>
        <w:pStyle w:val="Heading2"/>
      </w:pPr>
      <w:r>
        <w:rPr>
          <w:sz w:val="20"/>
          <w:szCs w:val="20"/>
        </w:rPr>
        <w:t xml:space="preserve">Согласие на сбор информации для служб Интернета. </w:t>
      </w:r>
      <w:r>
        <w:rPr>
          <w:b w:val="0"/>
          <w:sz w:val="20"/>
          <w:szCs w:val="20"/>
        </w:rPr>
        <w:t>Функции программного обеспечения, описанные ниже и в Заявлении о конфиденциальности для System Center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 конфиденциальности для System Center 2016 по адресу в Интернете:</w:t>
      </w:r>
      <w:r>
        <w:rPr>
          <w:b w:val="0"/>
          <w:color w:val="000000"/>
          <w:sz w:val="20"/>
          <w:szCs w:val="20"/>
        </w:rPr>
        <w:t xml:space="preserve"> </w:t>
      </w:r>
      <w:hyperlink r:id="rId18" w:history="1">
        <w:r>
          <w:rPr>
            <w:rStyle w:val="Hyperlink"/>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использует эти сведения для вашей идентификации или связи с вами.</w:t>
      </w:r>
    </w:p>
    <w:p w14:paraId="73E9BD6E" w14:textId="31D190A1" w:rsidR="00895E0C" w:rsidRPr="00B26586" w:rsidRDefault="00895E0C" w:rsidP="00867C57">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Майкрософт использует эту информацию для обеспечения вам доступа к службам Интернета.</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 Microsoft и установить их на ваше устройство. Вы можете отключить эту функцию обновления.</w:t>
      </w:r>
    </w:p>
    <w:p w14:paraId="69362A4F" w14:textId="77777777" w:rsidR="009402E5" w:rsidRPr="00B26586" w:rsidRDefault="009402E5" w:rsidP="009402E5">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26586" w:rsidRDefault="00895E0C" w:rsidP="00867C57">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26586" w:rsidRDefault="00895E0C" w:rsidP="00867C57">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26586" w:rsidRDefault="005644F4" w:rsidP="00867C57">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26586" w:rsidRDefault="00895E0C" w:rsidP="00867C57">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26586" w:rsidRDefault="00895E0C" w:rsidP="00867C57">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26586" w:rsidRDefault="00895E0C" w:rsidP="00867C57">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26586" w:rsidRDefault="00895E0C" w:rsidP="00867C57">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26586" w:rsidRDefault="00895E0C" w:rsidP="00867C57">
      <w:pPr>
        <w:pStyle w:val="Bullet2"/>
        <w:numPr>
          <w:ilvl w:val="0"/>
          <w:numId w:val="9"/>
        </w:numPr>
        <w:tabs>
          <w:tab w:val="left" w:pos="720"/>
        </w:tabs>
        <w:ind w:left="720"/>
      </w:pPr>
      <w:r>
        <w:rPr>
          <w:sz w:val="20"/>
          <w:szCs w:val="20"/>
        </w:rPr>
        <w:t>публиковать программное обеспечение;</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26586" w:rsidRDefault="0089671D" w:rsidP="00867C57">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26586" w:rsidRDefault="00895E0C" w:rsidP="00867C57">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26586" w:rsidRDefault="00895E0C" w:rsidP="00867C57">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26586" w:rsidRDefault="00895E0C" w:rsidP="00867C57">
      <w:pPr>
        <w:pStyle w:val="Bullet2"/>
        <w:numPr>
          <w:ilvl w:val="0"/>
          <w:numId w:val="9"/>
        </w:numPr>
        <w:tabs>
          <w:tab w:val="left" w:pos="720"/>
        </w:tabs>
        <w:ind w:left="720"/>
      </w:pPr>
      <w:r>
        <w:rPr>
          <w:sz w:val="20"/>
          <w:szCs w:val="20"/>
        </w:rPr>
        <w:t>эмблемы,</w:t>
      </w:r>
    </w:p>
    <w:p w14:paraId="78E1E500" w14:textId="77777777" w:rsidR="00895E0C" w:rsidRPr="00B26586" w:rsidRDefault="00895E0C" w:rsidP="00867C57">
      <w:pPr>
        <w:pStyle w:val="Bullet2"/>
        <w:numPr>
          <w:ilvl w:val="0"/>
          <w:numId w:val="9"/>
        </w:numPr>
        <w:tabs>
          <w:tab w:val="left" w:pos="720"/>
        </w:tabs>
        <w:ind w:left="720"/>
      </w:pPr>
      <w:r>
        <w:rPr>
          <w:sz w:val="20"/>
          <w:szCs w:val="20"/>
        </w:rPr>
        <w:t>товарные знаки,</w:t>
      </w:r>
    </w:p>
    <w:p w14:paraId="0D1B2B70" w14:textId="77777777" w:rsidR="00895E0C" w:rsidRPr="00B26586" w:rsidRDefault="00895E0C" w:rsidP="00867C57">
      <w:pPr>
        <w:pStyle w:val="Bullet2"/>
        <w:numPr>
          <w:ilvl w:val="0"/>
          <w:numId w:val="9"/>
        </w:numPr>
        <w:tabs>
          <w:tab w:val="left" w:pos="720"/>
        </w:tabs>
        <w:ind w:left="720"/>
      </w:pPr>
      <w:r>
        <w:rPr>
          <w:sz w:val="20"/>
          <w:szCs w:val="20"/>
        </w:rPr>
        <w:t>уведомление об авторских правах,</w:t>
      </w:r>
    </w:p>
    <w:p w14:paraId="665E13AB" w14:textId="77777777" w:rsidR="00895E0C" w:rsidRPr="00B26586" w:rsidRDefault="00895E0C" w:rsidP="00867C57">
      <w:pPr>
        <w:pStyle w:val="Bullet2"/>
        <w:numPr>
          <w:ilvl w:val="0"/>
          <w:numId w:val="9"/>
        </w:numPr>
        <w:tabs>
          <w:tab w:val="left" w:pos="720"/>
        </w:tabs>
        <w:ind w:left="720"/>
      </w:pPr>
      <w:r>
        <w:rPr>
          <w:sz w:val="20"/>
          <w:szCs w:val="20"/>
        </w:rPr>
        <w:t>цифровые водяные знаки,</w:t>
      </w:r>
    </w:p>
    <w:p w14:paraId="422578DD" w14:textId="77777777" w:rsidR="00895E0C" w:rsidRPr="00B26586" w:rsidRDefault="00895E0C" w:rsidP="00867C57">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26586" w:rsidRDefault="00895E0C" w:rsidP="00867C57">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26586" w:rsidRDefault="00343095" w:rsidP="00867C57">
      <w:pPr>
        <w:pStyle w:val="Heading1"/>
      </w:pPr>
      <w:r>
        <w:rPr>
          <w:sz w:val="20"/>
          <w:szCs w:val="20"/>
        </w:rPr>
        <w:t>РЕЗЕРВНАЯ КОПИЯ.</w:t>
      </w:r>
    </w:p>
    <w:p w14:paraId="63824116" w14:textId="77777777" w:rsidR="00895E0C" w:rsidRPr="00B26586" w:rsidRDefault="00895E0C" w:rsidP="00867C57">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26586" w:rsidRDefault="00895E0C" w:rsidP="00867C57">
      <w:pPr>
        <w:pStyle w:val="Heading2"/>
      </w:pPr>
      <w:r>
        <w:rPr>
          <w:sz w:val="20"/>
          <w:szCs w:val="20"/>
        </w:rPr>
        <w:t>Загрузка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26586" w:rsidRDefault="00895E0C" w:rsidP="00867C57">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26586" w:rsidRDefault="00895E0C" w:rsidP="00867C57">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B26586" w:rsidRDefault="00895E0C" w:rsidP="00867C57">
      <w:pPr>
        <w:pStyle w:val="Heading1"/>
      </w:pPr>
      <w:r>
        <w:rPr>
          <w:sz w:val="20"/>
          <w:szCs w:val="20"/>
        </w:rPr>
        <w:t>ПРОГРАММНОЕ ОБЕСПЕЧЕНИЕ ДЛЯ УЧЕБНЫХ ЗАВЕДЕНИЙ.</w:t>
      </w:r>
      <w:r>
        <w:rPr>
          <w:b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9" w:history="1">
        <w:r>
          <w:rPr>
            <w:rStyle w:val="Hyperlink"/>
            <w:rFonts w:cs="Tahoma"/>
            <w:b w:val="0"/>
            <w:sz w:val="20"/>
            <w:szCs w:val="20"/>
          </w:rPr>
          <w:t>www.microsoft.com/education</w:t>
        </w:r>
      </w:hyperlink>
      <w:r>
        <w:rPr>
          <w:b w:val="0"/>
          <w:sz w:val="20"/>
          <w:szCs w:val="20"/>
        </w:rPr>
        <w:t xml:space="preserve"> или обратитесь к аффилированному лицу Microsoft, обслуживающему вашу страну.</w:t>
      </w:r>
    </w:p>
    <w:p w14:paraId="73458002" w14:textId="77777777" w:rsidR="00895E0C" w:rsidRPr="00B26586" w:rsidRDefault="00895E0C" w:rsidP="00867C57">
      <w:pPr>
        <w:pStyle w:val="Heading1"/>
      </w:pPr>
      <w:r>
        <w:rPr>
          <w:sz w:val="20"/>
          <w:szCs w:val="20"/>
        </w:rPr>
        <w:t>ПРОГРАММНОЕ ОБЕСПЕЧЕНИЕ БОЛЕЕ РАННЕЙ ВЕРСИИ.</w:t>
      </w:r>
      <w:r>
        <w:rPr>
          <w:b w:val="0"/>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1D8C9268" w:rsidR="00895E0C" w:rsidRPr="00B26586" w:rsidRDefault="00895E0C" w:rsidP="00867C57">
      <w:pPr>
        <w:pStyle w:val="Heading1"/>
      </w:pPr>
      <w:r>
        <w:rPr>
          <w:sz w:val="20"/>
          <w:szCs w:val="20"/>
        </w:rPr>
        <w:t>ЭКСПОРТНЫЕ ОГРАНИЧЕНИЯ.</w:t>
      </w:r>
      <w:r>
        <w:rPr>
          <w:b w:val="0"/>
          <w:sz w:val="20"/>
          <w:szCs w:val="20"/>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26586" w:rsidRDefault="00895E0C" w:rsidP="001B5FA9">
      <w:pPr>
        <w:pStyle w:val="Heading1"/>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r>
        <w:t xml:space="preserve"> </w:t>
      </w:r>
    </w:p>
    <w:p w14:paraId="7B3B6BC5" w14:textId="77777777" w:rsidR="00895E0C" w:rsidRPr="00B26586" w:rsidRDefault="00895E0C" w:rsidP="00867C57">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77777777" w:rsidR="00895E0C" w:rsidRPr="00B26586" w:rsidRDefault="00895E0C" w:rsidP="00867C57">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3B9986FD" w14:textId="77777777" w:rsidR="00895E0C" w:rsidRPr="00B26586" w:rsidRDefault="00895E0C" w:rsidP="00867C57">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AE6FD" w14:textId="77777777" w:rsidR="007B1EF4" w:rsidRDefault="007B1EF4" w:rsidP="00895E0C">
      <w:pPr>
        <w:spacing w:before="0" w:after="0"/>
      </w:pPr>
      <w:r>
        <w:separator/>
      </w:r>
    </w:p>
    <w:p w14:paraId="701C4DB3" w14:textId="77777777" w:rsidR="007B1EF4" w:rsidRDefault="007B1EF4"/>
  </w:endnote>
  <w:endnote w:type="continuationSeparator" w:id="0">
    <w:p w14:paraId="3FD12687" w14:textId="77777777" w:rsidR="007B1EF4" w:rsidRDefault="007B1EF4" w:rsidP="00895E0C">
      <w:pPr>
        <w:spacing w:before="0" w:after="0"/>
      </w:pPr>
      <w:r>
        <w:continuationSeparator/>
      </w:r>
    </w:p>
    <w:p w14:paraId="55BFE966" w14:textId="77777777" w:rsidR="007B1EF4" w:rsidRDefault="007B1EF4"/>
  </w:endnote>
  <w:endnote w:type="continuationNotice" w:id="1">
    <w:p w14:paraId="7E8A86CE" w14:textId="77777777" w:rsidR="007B1EF4" w:rsidRDefault="007B1E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FC411" w14:textId="163F4681" w:rsidR="008C6741" w:rsidRPr="005644F4" w:rsidRDefault="008C6741" w:rsidP="008C6741">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423D23">
      <w:rPr>
        <w:noProof/>
      </w:rPr>
      <w:t>2</w:t>
    </w:r>
    <w:r>
      <w:fldChar w:fldCharType="end"/>
    </w:r>
    <w:r>
      <w:t xml:space="preserve"> of </w:t>
    </w:r>
    <w:fldSimple w:instr=" NUMPAGES   \* MERGEFORMAT ">
      <w:r w:rsidR="00423D2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888BE" w14:textId="77777777" w:rsidR="007B1EF4" w:rsidRDefault="007B1EF4" w:rsidP="00895E0C">
      <w:pPr>
        <w:spacing w:before="0" w:after="0"/>
      </w:pPr>
      <w:r>
        <w:separator/>
      </w:r>
    </w:p>
    <w:p w14:paraId="1442A30A" w14:textId="77777777" w:rsidR="007B1EF4" w:rsidRDefault="007B1EF4"/>
  </w:footnote>
  <w:footnote w:type="continuationSeparator" w:id="0">
    <w:p w14:paraId="4299E42A" w14:textId="77777777" w:rsidR="007B1EF4" w:rsidRDefault="007B1EF4" w:rsidP="00895E0C">
      <w:pPr>
        <w:spacing w:before="0" w:after="0"/>
      </w:pPr>
      <w:r>
        <w:continuationSeparator/>
      </w:r>
    </w:p>
    <w:p w14:paraId="24D2E970" w14:textId="77777777" w:rsidR="007B1EF4" w:rsidRDefault="007B1EF4"/>
  </w:footnote>
  <w:footnote w:type="continuationNotice" w:id="1">
    <w:p w14:paraId="508C235A" w14:textId="77777777" w:rsidR="007B1EF4" w:rsidRDefault="007B1EF4">
      <w:pPr>
        <w:spacing w:before="0" w:after="0"/>
      </w:pPr>
    </w:p>
  </w:footnote>
  <w:footnote w:id="2">
    <w:p w14:paraId="2C19EB14" w14:textId="77777777"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D06EA">
        <w:rPr>
          <w:rFonts w:cs="Arial"/>
          <w:bCs/>
          <w:i/>
          <w:iCs/>
          <w:sz w:val="16"/>
          <w:szCs w:val="16"/>
        </w:rPr>
        <w:t>Все другие товарные знаки являются собственностью соответствующих владельцев</w:t>
      </w:r>
      <w:r w:rsidRPr="003610AE">
        <w:rPr>
          <w:rFonts w:cs="Arial"/>
          <w:bCs/>
          <w:sz w:val="16"/>
          <w:szCs w:val="16"/>
        </w:rPr>
        <w:t>».</w:t>
      </w:r>
    </w:p>
  </w:footnote>
  <w:footnote w:id="3">
    <w:p w14:paraId="2771D2F2" w14:textId="10758F94"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Для лицензионного программного обеспечения для учебных заведений («Academic Edition») укажите название. Например: Microsoft System Center Configuration Manager 1606 Edition и Academic Edition.</w:t>
      </w:r>
    </w:p>
  </w:footnote>
  <w:footnote w:id="4">
    <w:p w14:paraId="1120DEE3" w14:textId="4B34DEFA"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eastAsia="SimSun" w:cs="Arial"/>
          <w:b/>
          <w:bCs/>
          <w:sz w:val="16"/>
          <w:szCs w:val="16"/>
        </w:rPr>
        <w:t>ЛИЦЕНЗИАР:</w:t>
      </w:r>
      <w:r w:rsidRPr="003610AE">
        <w:rPr>
          <w:rFonts w:eastAsia="SimSun" w:cs="Arial"/>
          <w:bCs/>
          <w:sz w:val="16"/>
          <w:szCs w:val="16"/>
        </w:rPr>
        <w:t xml:space="preserve">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BD2D152"/>
    <w:lvl w:ilvl="0" w:tplc="DF382A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88B88146"/>
    <w:lvl w:ilvl="0" w:tplc="ED2C749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BA5C06AA"/>
    <w:lvl w:ilvl="0" w:tplc="1046A29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D4B4B7E8"/>
    <w:lvl w:ilvl="0" w:tplc="EF24E93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wHTKSq5obNxn62oZWzLWu1tR+lv5ehPKZvbpOW85E59vOlruw4+dQrlelscSAKQWhq0fcOC2mcNPMLoUDkXQ==" w:salt="d2KG6VkZnDjBFvxxw6JAE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60A4B"/>
    <w:rsid w:val="00076F48"/>
    <w:rsid w:val="000848DC"/>
    <w:rsid w:val="000909C7"/>
    <w:rsid w:val="00097271"/>
    <w:rsid w:val="000B622C"/>
    <w:rsid w:val="000D38C1"/>
    <w:rsid w:val="000E3B4D"/>
    <w:rsid w:val="000E46F1"/>
    <w:rsid w:val="000E484C"/>
    <w:rsid w:val="000E5CC5"/>
    <w:rsid w:val="000E7364"/>
    <w:rsid w:val="001018CA"/>
    <w:rsid w:val="001051BF"/>
    <w:rsid w:val="00110356"/>
    <w:rsid w:val="0012225D"/>
    <w:rsid w:val="0013782B"/>
    <w:rsid w:val="00140FE0"/>
    <w:rsid w:val="00141B23"/>
    <w:rsid w:val="0015225E"/>
    <w:rsid w:val="00163979"/>
    <w:rsid w:val="001930FE"/>
    <w:rsid w:val="001A479F"/>
    <w:rsid w:val="001A4837"/>
    <w:rsid w:val="001B2974"/>
    <w:rsid w:val="001B5FA9"/>
    <w:rsid w:val="001C7627"/>
    <w:rsid w:val="001D06EA"/>
    <w:rsid w:val="002042B1"/>
    <w:rsid w:val="002067B8"/>
    <w:rsid w:val="00217C35"/>
    <w:rsid w:val="00220B05"/>
    <w:rsid w:val="00243487"/>
    <w:rsid w:val="00245583"/>
    <w:rsid w:val="00246F80"/>
    <w:rsid w:val="00250ACF"/>
    <w:rsid w:val="00254694"/>
    <w:rsid w:val="002627DF"/>
    <w:rsid w:val="0027075E"/>
    <w:rsid w:val="00277B6D"/>
    <w:rsid w:val="00297649"/>
    <w:rsid w:val="002B10A1"/>
    <w:rsid w:val="002B1E8E"/>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10AE"/>
    <w:rsid w:val="003675DE"/>
    <w:rsid w:val="00374C72"/>
    <w:rsid w:val="00377C81"/>
    <w:rsid w:val="003845C5"/>
    <w:rsid w:val="003C3938"/>
    <w:rsid w:val="003C4113"/>
    <w:rsid w:val="003F020B"/>
    <w:rsid w:val="003F4938"/>
    <w:rsid w:val="003F5471"/>
    <w:rsid w:val="004048D3"/>
    <w:rsid w:val="00423D23"/>
    <w:rsid w:val="00424BED"/>
    <w:rsid w:val="00440DA9"/>
    <w:rsid w:val="00450AC5"/>
    <w:rsid w:val="00454EBD"/>
    <w:rsid w:val="00472C9F"/>
    <w:rsid w:val="00484D8C"/>
    <w:rsid w:val="0049375C"/>
    <w:rsid w:val="004A4216"/>
    <w:rsid w:val="004E44CC"/>
    <w:rsid w:val="004E7365"/>
    <w:rsid w:val="004F5731"/>
    <w:rsid w:val="00507023"/>
    <w:rsid w:val="00507F77"/>
    <w:rsid w:val="00512188"/>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C2CF3"/>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1EF4"/>
    <w:rsid w:val="007B2CAF"/>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D37"/>
    <w:rsid w:val="00864E4C"/>
    <w:rsid w:val="00867C57"/>
    <w:rsid w:val="00874BFC"/>
    <w:rsid w:val="008821C9"/>
    <w:rsid w:val="0088626B"/>
    <w:rsid w:val="00891373"/>
    <w:rsid w:val="00895E0C"/>
    <w:rsid w:val="0089671D"/>
    <w:rsid w:val="008C1576"/>
    <w:rsid w:val="008C1BA8"/>
    <w:rsid w:val="008C5AC3"/>
    <w:rsid w:val="008C6741"/>
    <w:rsid w:val="008D2685"/>
    <w:rsid w:val="008E5E85"/>
    <w:rsid w:val="008F06D2"/>
    <w:rsid w:val="009001D2"/>
    <w:rsid w:val="00916ACE"/>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5175"/>
    <w:rsid w:val="00A52F92"/>
    <w:rsid w:val="00A754D9"/>
    <w:rsid w:val="00A83734"/>
    <w:rsid w:val="00A92B1B"/>
    <w:rsid w:val="00A96FC7"/>
    <w:rsid w:val="00AA727E"/>
    <w:rsid w:val="00AA728E"/>
    <w:rsid w:val="00AC3F5A"/>
    <w:rsid w:val="00AE4DCE"/>
    <w:rsid w:val="00AF4F21"/>
    <w:rsid w:val="00AF5DB2"/>
    <w:rsid w:val="00B00081"/>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84D19"/>
    <w:rsid w:val="00B91757"/>
    <w:rsid w:val="00BA3B9D"/>
    <w:rsid w:val="00BA6918"/>
    <w:rsid w:val="00BC54CF"/>
    <w:rsid w:val="00C103E6"/>
    <w:rsid w:val="00C17271"/>
    <w:rsid w:val="00C2620F"/>
    <w:rsid w:val="00C3001B"/>
    <w:rsid w:val="00C33D2B"/>
    <w:rsid w:val="00C3635E"/>
    <w:rsid w:val="00C60116"/>
    <w:rsid w:val="00C61E47"/>
    <w:rsid w:val="00C66798"/>
    <w:rsid w:val="00C67FD8"/>
    <w:rsid w:val="00C83FD2"/>
    <w:rsid w:val="00C95D51"/>
    <w:rsid w:val="00CA0941"/>
    <w:rsid w:val="00CA17A6"/>
    <w:rsid w:val="00CA3FEA"/>
    <w:rsid w:val="00CA5C6B"/>
    <w:rsid w:val="00CC67CC"/>
    <w:rsid w:val="00CC7BB3"/>
    <w:rsid w:val="00CE721A"/>
    <w:rsid w:val="00CF651B"/>
    <w:rsid w:val="00D00FB4"/>
    <w:rsid w:val="00D0171B"/>
    <w:rsid w:val="00D15DF1"/>
    <w:rsid w:val="00D214DA"/>
    <w:rsid w:val="00D45950"/>
    <w:rsid w:val="00D57FA5"/>
    <w:rsid w:val="00D60496"/>
    <w:rsid w:val="00D62B31"/>
    <w:rsid w:val="00D63AB1"/>
    <w:rsid w:val="00D7034F"/>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65739"/>
    <w:rsid w:val="00EA15F4"/>
    <w:rsid w:val="00EB23A6"/>
    <w:rsid w:val="00EB77F1"/>
    <w:rsid w:val="00EC3FD2"/>
    <w:rsid w:val="00ED2B1E"/>
    <w:rsid w:val="00ED5536"/>
    <w:rsid w:val="00ED62A7"/>
    <w:rsid w:val="00EE1E35"/>
    <w:rsid w:val="00EE30DB"/>
    <w:rsid w:val="00EE74EF"/>
    <w:rsid w:val="00EF316E"/>
    <w:rsid w:val="00F01122"/>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B78D7"/>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610AE"/>
    <w:pPr>
      <w:spacing w:before="0" w:after="0"/>
    </w:pPr>
    <w:rPr>
      <w:sz w:val="20"/>
      <w:szCs w:val="20"/>
    </w:rPr>
  </w:style>
  <w:style w:type="character" w:customStyle="1" w:styleId="FootnoteTextChar">
    <w:name w:val="Footnote Text Char"/>
    <w:link w:val="FootnoteText"/>
    <w:uiPriority w:val="99"/>
    <w:semiHidden/>
    <w:rsid w:val="003610AE"/>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A52BEB-2C23-4B77-8335-9898AE86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2017-03-28T18:47:00Z</dcterms:modified>
</cp:coreProperties>
</file>